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4536"/>
        <w:gridCol w:w="675"/>
        <w:gridCol w:w="3861"/>
        <w:gridCol w:w="675"/>
        <w:gridCol w:w="4536"/>
      </w:tblGrid>
      <w:tr w:rsidR="00523D82" w:rsidRPr="0069401B" w:rsidTr="007E1D85">
        <w:tc>
          <w:tcPr>
            <w:tcW w:w="5211" w:type="dxa"/>
            <w:gridSpan w:val="2"/>
            <w:hideMark/>
          </w:tcPr>
          <w:p w:rsidR="007E1D85" w:rsidRPr="0069401B" w:rsidRDefault="007E1D85" w:rsidP="009C6DB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hideMark/>
          </w:tcPr>
          <w:p w:rsidR="00523D82" w:rsidRPr="0069401B" w:rsidRDefault="00523D82" w:rsidP="009C6D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9401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69401B" w:rsidRDefault="00523D82" w:rsidP="009C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69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9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F528A" w:rsidRPr="006F2038" w:rsidRDefault="007E702A" w:rsidP="005F52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9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РГУ </w:t>
            </w:r>
            <w:r w:rsidR="005F528A" w:rsidRPr="00BA5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F528A" w:rsidRPr="006F2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медицинского и фармацевтического контроля</w:t>
            </w:r>
            <w:r w:rsidR="005F52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F528A" w:rsidRPr="00BA5FBA" w:rsidRDefault="005F528A" w:rsidP="005F52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A5F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BA5FB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F528A" w:rsidRPr="00BA5FBA" w:rsidRDefault="005F528A" w:rsidP="005F528A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F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69401B" w:rsidRDefault="008059E4" w:rsidP="009C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«31</w:t>
            </w:r>
            <w:r w:rsidR="00523D82" w:rsidRPr="0069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__05__</w:t>
            </w:r>
            <w:r w:rsidR="00523D82" w:rsidRPr="0069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  <w:bookmarkStart w:id="0" w:name="_GoBack"/>
            <w:bookmarkEnd w:id="0"/>
            <w:r w:rsidR="00523D82" w:rsidRPr="0069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69401B" w:rsidRDefault="008059E4" w:rsidP="009C6DB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Pr="008059E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N039454</w:t>
            </w:r>
          </w:p>
        </w:tc>
        <w:tc>
          <w:tcPr>
            <w:tcW w:w="4536" w:type="dxa"/>
          </w:tcPr>
          <w:p w:rsidR="00523D82" w:rsidRPr="0069401B" w:rsidRDefault="00D46B0B" w:rsidP="009C6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9401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69401B" w:rsidTr="007E1D85">
        <w:tc>
          <w:tcPr>
            <w:tcW w:w="5211" w:type="dxa"/>
            <w:gridSpan w:val="2"/>
          </w:tcPr>
          <w:p w:rsidR="00523D82" w:rsidRPr="0069401B" w:rsidRDefault="00523D82" w:rsidP="009C6DB9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523D82" w:rsidRPr="0069401B" w:rsidRDefault="00523D82" w:rsidP="009C6DB9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69401B" w:rsidRDefault="00523D82" w:rsidP="009C6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F702EE" w:rsidRPr="0069401B" w:rsidTr="002E1D92">
        <w:trPr>
          <w:gridAfter w:val="2"/>
          <w:wAfter w:w="5211" w:type="dxa"/>
          <w:trHeight w:val="80"/>
        </w:trPr>
        <w:tc>
          <w:tcPr>
            <w:tcW w:w="4536" w:type="dxa"/>
          </w:tcPr>
          <w:p w:rsidR="00F702EE" w:rsidRPr="0069401B" w:rsidRDefault="00F702EE" w:rsidP="009C6D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702EE" w:rsidRPr="0069401B" w:rsidRDefault="00F702EE" w:rsidP="009C6D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69401B" w:rsidRDefault="00D76048" w:rsidP="009C6D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F702EE" w:rsidRDefault="00AE04DD" w:rsidP="009C6D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D76048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7922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2F7E18" w:rsidRPr="00F70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648C" w:rsidRPr="0069401B" w:rsidRDefault="0088648C" w:rsidP="009C6D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69401B" w:rsidRDefault="00D76048" w:rsidP="009C6D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5FD2" w:rsidRPr="0069401B" w:rsidRDefault="0030501B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bookmarkStart w:id="1" w:name="OCRUncertain022"/>
      <w:r w:rsidRPr="0069401B">
        <w:rPr>
          <w:rFonts w:ascii="Times New Roman" w:hAnsi="Times New Roman"/>
          <w:sz w:val="28"/>
          <w:szCs w:val="28"/>
        </w:rPr>
        <w:t>Дезлор</w:t>
      </w:r>
      <w:r w:rsidRPr="0069401B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5E5FD2" w:rsidRPr="0069401B" w:rsidRDefault="005E5FD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FD2" w:rsidRPr="0069401B" w:rsidRDefault="005E5FD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401B">
        <w:rPr>
          <w:rFonts w:ascii="Times New Roman" w:hAnsi="Times New Roman"/>
          <w:b/>
          <w:sz w:val="28"/>
          <w:szCs w:val="28"/>
        </w:rPr>
        <w:t xml:space="preserve">Международное непатентованное название </w:t>
      </w:r>
    </w:p>
    <w:p w:rsidR="005E5FD2" w:rsidRPr="0069401B" w:rsidRDefault="005E5FD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Дезлоратадин</w:t>
      </w:r>
    </w:p>
    <w:p w:rsidR="005E5FD2" w:rsidRPr="0069401B" w:rsidRDefault="005E5FD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 </w:t>
      </w:r>
    </w:p>
    <w:p w:rsidR="005E5FD2" w:rsidRPr="0069401B" w:rsidRDefault="005E5FD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401B">
        <w:rPr>
          <w:rFonts w:ascii="Times New Roman" w:hAnsi="Times New Roman"/>
          <w:b/>
          <w:sz w:val="28"/>
          <w:szCs w:val="28"/>
        </w:rPr>
        <w:t xml:space="preserve">Лекарственная форма  </w:t>
      </w:r>
    </w:p>
    <w:p w:rsidR="005E5FD2" w:rsidRPr="0069401B" w:rsidRDefault="005E5FD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Таблетки, покрытые оболочкой, 5 мг</w:t>
      </w:r>
    </w:p>
    <w:p w:rsidR="005E5FD2" w:rsidRPr="0069401B" w:rsidRDefault="005E5FD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660" w:rsidRPr="0069401B" w:rsidRDefault="00AE7922" w:rsidP="009C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69401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69401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F01CD2" w:rsidRPr="0069401B" w:rsidRDefault="00F01CD2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Респираторная система. Антигистаминные препараты системного действия. Антигистаминные препараты системного действия другие. Дезлоратадин.</w:t>
      </w:r>
    </w:p>
    <w:p w:rsidR="002C76D7" w:rsidRPr="0069401B" w:rsidRDefault="00F01CD2" w:rsidP="009C6DB9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401B">
        <w:rPr>
          <w:rFonts w:ascii="Times New Roman" w:hAnsi="Times New Roman"/>
          <w:sz w:val="28"/>
          <w:szCs w:val="28"/>
        </w:rPr>
        <w:t>Код АТХ R06AX27</w:t>
      </w:r>
      <w:r w:rsidR="002C76D7" w:rsidRPr="0069401B">
        <w:rPr>
          <w:rFonts w:ascii="Times New Roman" w:hAnsi="Times New Roman"/>
          <w:sz w:val="28"/>
          <w:szCs w:val="28"/>
        </w:rPr>
        <w:br/>
      </w:r>
    </w:p>
    <w:p w:rsidR="00F01CD2" w:rsidRPr="0069401B" w:rsidRDefault="005444B2" w:rsidP="009C6DB9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F01CD2" w:rsidRPr="0069401B" w:rsidRDefault="00F01CD2" w:rsidP="009C6DB9">
      <w:pPr>
        <w:pStyle w:val="ab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симптоматическое лечение аллергического ринита </w:t>
      </w:r>
    </w:p>
    <w:p w:rsidR="00F01CD2" w:rsidRPr="0069401B" w:rsidRDefault="00F01CD2" w:rsidP="009C6DB9">
      <w:pPr>
        <w:pStyle w:val="ab"/>
        <w:keepNext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симптоматическое лечение крапивницы </w:t>
      </w:r>
    </w:p>
    <w:p w:rsidR="006D702C" w:rsidRPr="0069401B" w:rsidRDefault="006D702C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69401B" w:rsidRDefault="00DB406A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69401B" w:rsidRDefault="007D0E84" w:rsidP="009C6D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853ED6" w:rsidRPr="00853ED6" w:rsidRDefault="00F01CD2" w:rsidP="00CF34E4">
      <w:pPr>
        <w:pStyle w:val="ab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гиперчувствительность </w:t>
      </w:r>
      <w:r w:rsidR="00853ED6" w:rsidRPr="00853ED6">
        <w:rPr>
          <w:rFonts w:ascii="Times New Roman" w:hAnsi="Times New Roman"/>
          <w:sz w:val="28"/>
          <w:szCs w:val="28"/>
        </w:rPr>
        <w:t xml:space="preserve">к действующему веществу, к </w:t>
      </w:r>
      <w:proofErr w:type="spellStart"/>
      <w:r w:rsidR="00853ED6" w:rsidRPr="00853ED6">
        <w:rPr>
          <w:rFonts w:ascii="Times New Roman" w:hAnsi="Times New Roman"/>
          <w:sz w:val="28"/>
          <w:szCs w:val="28"/>
        </w:rPr>
        <w:t>лоратадину</w:t>
      </w:r>
      <w:proofErr w:type="spellEnd"/>
      <w:r w:rsidR="00853ED6" w:rsidRPr="00853ED6">
        <w:rPr>
          <w:rFonts w:ascii="Times New Roman" w:hAnsi="Times New Roman"/>
          <w:sz w:val="28"/>
          <w:szCs w:val="28"/>
        </w:rPr>
        <w:t xml:space="preserve"> или к любому из вспомогательных веществ  </w:t>
      </w:r>
    </w:p>
    <w:p w:rsidR="00F01CD2" w:rsidRPr="0069401B" w:rsidRDefault="00F01CD2" w:rsidP="009C6DB9">
      <w:pPr>
        <w:pStyle w:val="ab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период беременности и лактации</w:t>
      </w:r>
    </w:p>
    <w:p w:rsidR="005E5FD2" w:rsidRPr="0069401B" w:rsidRDefault="00F01CD2" w:rsidP="009C6DB9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детский и подростковый возраст до 18 лет </w:t>
      </w:r>
    </w:p>
    <w:p w:rsidR="00F60D06" w:rsidRPr="0069401B" w:rsidRDefault="00F60D06" w:rsidP="009C6D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2B35D7" w:rsidRPr="0069401B" w:rsidRDefault="002B35D7" w:rsidP="002B3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С осторожностью дезлоратадин применять у пациентов с тяжелой почечной недостаточностью.</w:t>
      </w:r>
    </w:p>
    <w:p w:rsidR="00F60D06" w:rsidRPr="0069401B" w:rsidRDefault="002B35D7" w:rsidP="002B3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Дезлоратадин следует назначать с осторожностью пациентам </w:t>
      </w:r>
      <w:r w:rsidRPr="0069401B">
        <w:rPr>
          <w:rFonts w:ascii="Times New Roman" w:hAnsi="Times New Roman"/>
          <w:sz w:val="28"/>
          <w:szCs w:val="28"/>
          <w:shd w:val="clear" w:color="auto" w:fill="FFFFFF"/>
        </w:rPr>
        <w:t xml:space="preserve">с судорогами </w:t>
      </w:r>
      <w:r w:rsidRPr="0069401B">
        <w:rPr>
          <w:rFonts w:ascii="Times New Roman" w:hAnsi="Times New Roman"/>
          <w:sz w:val="28"/>
          <w:szCs w:val="28"/>
        </w:rPr>
        <w:t xml:space="preserve">в личном или семейном анамнезе и, особенно маленьким детям, которые более предрасположены к возникновению судорог при лечении </w:t>
      </w:r>
      <w:r w:rsidRPr="0069401B">
        <w:rPr>
          <w:rFonts w:ascii="Times New Roman" w:hAnsi="Times New Roman"/>
          <w:sz w:val="28"/>
          <w:szCs w:val="28"/>
        </w:rPr>
        <w:lastRenderedPageBreak/>
        <w:t>дезлоратадином. Лечащий врач может рассмотреть необходимость прекращения приема дезлоратадина пациентам, которые испытывают судороги в ходе лечения.</w:t>
      </w:r>
    </w:p>
    <w:p w:rsidR="00F01CD2" w:rsidRPr="0069401B" w:rsidRDefault="007D0E84" w:rsidP="009C6D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B93D08" w:rsidRPr="0069401B" w:rsidRDefault="00B93D08" w:rsidP="00B93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Клинически значимых изменений в плазменной концентрации дезлоратадина при неоднократном совместном применении с эритромицином или </w:t>
      </w:r>
      <w:proofErr w:type="spellStart"/>
      <w:r w:rsidRPr="0069401B">
        <w:rPr>
          <w:rFonts w:ascii="Times New Roman" w:hAnsi="Times New Roman"/>
          <w:sz w:val="28"/>
          <w:szCs w:val="28"/>
        </w:rPr>
        <w:t>кетоконазолом</w:t>
      </w:r>
      <w:proofErr w:type="spellEnd"/>
      <w:r w:rsidRPr="0069401B">
        <w:rPr>
          <w:rFonts w:ascii="Times New Roman" w:hAnsi="Times New Roman"/>
          <w:sz w:val="28"/>
          <w:szCs w:val="28"/>
        </w:rPr>
        <w:t xml:space="preserve"> обнаружено не было.</w:t>
      </w:r>
    </w:p>
    <w:p w:rsidR="00DA65FB" w:rsidRPr="0069401B" w:rsidRDefault="00B93D08" w:rsidP="00B93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В клинико-фармакологических исследованиях дезлоратадин не усиливал такие эффекты алкоголя, как нарушение психомоторной функции и сонливость. Результаты психомоторных тестов существенно не отличались у пациентов, получавших дезлоратадин и плацебо по отдельности или в сочетании с алкоголем. Следует соблюдать осторожность, если алкоголь принимается одновременно с лекарственным средством.</w:t>
      </w:r>
    </w:p>
    <w:p w:rsidR="00F01CD2" w:rsidRPr="0069401B" w:rsidRDefault="00D43297" w:rsidP="009C6D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CF34E4" w:rsidRDefault="00CF34E4" w:rsidP="00CF34E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34E4">
        <w:rPr>
          <w:rFonts w:ascii="Times New Roman" w:hAnsi="Times New Roman"/>
          <w:i/>
          <w:color w:val="000000"/>
          <w:sz w:val="28"/>
          <w:szCs w:val="28"/>
        </w:rPr>
        <w:t>Во время беременности или лактации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02831" w:rsidRPr="00CF34E4" w:rsidRDefault="00D02831" w:rsidP="00CF34E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34E4">
        <w:rPr>
          <w:rFonts w:ascii="Times New Roman" w:hAnsi="Times New Roman"/>
          <w:i/>
          <w:color w:val="000000"/>
          <w:sz w:val="28"/>
          <w:szCs w:val="28"/>
        </w:rPr>
        <w:t>Беременность</w:t>
      </w:r>
    </w:p>
    <w:p w:rsidR="00F01CD2" w:rsidRPr="0069401B" w:rsidRDefault="005A1EB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Исследования на животных не указывают на прямые или косвенные вредные воздействия в отношении репродуктивной токсичности. В качестве меры предосторожности не рекомендуется применять дезлоратадин во время беременности.</w:t>
      </w:r>
      <w:r w:rsidR="00F01CD2" w:rsidRPr="0069401B">
        <w:rPr>
          <w:rFonts w:ascii="Times New Roman" w:hAnsi="Times New Roman"/>
          <w:sz w:val="28"/>
          <w:szCs w:val="28"/>
        </w:rPr>
        <w:t xml:space="preserve"> </w:t>
      </w:r>
    </w:p>
    <w:p w:rsidR="00CF34E4" w:rsidRDefault="00CF34E4" w:rsidP="008A63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34E4">
        <w:rPr>
          <w:rFonts w:ascii="Times New Roman" w:hAnsi="Times New Roman"/>
          <w:i/>
          <w:sz w:val="28"/>
          <w:szCs w:val="28"/>
        </w:rPr>
        <w:t>Кормление грудью</w:t>
      </w:r>
    </w:p>
    <w:p w:rsidR="008A63B4" w:rsidRPr="0069401B" w:rsidRDefault="008A63B4" w:rsidP="008A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Необходимо принять решение о прекращении грудного вскармливания или о прекращении/воздержании от терапии дезлоратадином с учетом пользы грудного вскармливания для ребенка и пользы терапии для женщины.</w:t>
      </w:r>
    </w:p>
    <w:p w:rsidR="00DA65FB" w:rsidRPr="0069401B" w:rsidRDefault="00CF34E4" w:rsidP="009C6D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34E4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влияния препарата на способность управлять транспортным средством или потенциально опасными механизмами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A63B4" w:rsidRPr="0069401B" w:rsidRDefault="008A63B4" w:rsidP="008A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Клинические испытания показали, что дезлоратадин не оказывает или оказывает незначительное влияние на способность управлять транспортными средствами и работать с механизмами. Тем не менее, поскольку существует индивидуальная реакция на любое лекарственное средство, следует рекомендовать пациентам не участвовать в действиях, требующих умственного напряжения, таких как управление транспортом или другими механизмами, до тех пор, пока они не выработают собственную реакцию на лекарственный препарат.</w:t>
      </w:r>
    </w:p>
    <w:p w:rsidR="00DA65FB" w:rsidRPr="0069401B" w:rsidRDefault="00DA65FB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69401B" w:rsidRDefault="00DB406A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CF34E4" w:rsidRPr="00844CE8" w:rsidRDefault="00CF34E4" w:rsidP="00CF34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2175220278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A63B4" w:rsidRPr="0069401B" w:rsidRDefault="008A63B4" w:rsidP="008A63B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Для облегчения симптомов, связанных с аллергическим ринитом (в том числе </w:t>
      </w:r>
      <w:proofErr w:type="spellStart"/>
      <w:r w:rsidRPr="0069401B">
        <w:rPr>
          <w:rFonts w:ascii="Times New Roman" w:hAnsi="Times New Roman"/>
          <w:sz w:val="28"/>
          <w:szCs w:val="28"/>
        </w:rPr>
        <w:t>интермиттирующим</w:t>
      </w:r>
      <w:proofErr w:type="spellEnd"/>
      <w:r w:rsidRPr="006940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401B">
        <w:rPr>
          <w:rFonts w:ascii="Times New Roman" w:hAnsi="Times New Roman"/>
          <w:sz w:val="28"/>
          <w:szCs w:val="28"/>
        </w:rPr>
        <w:t>персистирующим</w:t>
      </w:r>
      <w:proofErr w:type="spellEnd"/>
      <w:r w:rsidRPr="0069401B">
        <w:rPr>
          <w:rFonts w:ascii="Times New Roman" w:hAnsi="Times New Roman"/>
          <w:sz w:val="28"/>
          <w:szCs w:val="28"/>
        </w:rPr>
        <w:t xml:space="preserve">) и крапивницей, дезлоратадин принимают независимо от приема пищи. </w:t>
      </w:r>
    </w:p>
    <w:p w:rsidR="008A63B4" w:rsidRPr="0069401B" w:rsidRDefault="008A63B4" w:rsidP="008A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Взрослым по 1 таблетке (5 мг) 1 раз в сутки. </w:t>
      </w:r>
    </w:p>
    <w:p w:rsidR="008A63B4" w:rsidRPr="0069401B" w:rsidRDefault="008A63B4" w:rsidP="008A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Таблетку следует проглатывать целиком, не разжевывая и запивать водой. Препарат желательно принимать регулярно в одно и тоже время суток, вне зависимости от приема пищи. Курс лечения назначается врачом индивидуально.</w:t>
      </w:r>
    </w:p>
    <w:p w:rsidR="00CA73F0" w:rsidRDefault="008A63B4" w:rsidP="008A63B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  <w:lang w:val="bg-BG"/>
        </w:rPr>
        <w:lastRenderedPageBreak/>
        <w:t>Терапию интермиттирующего аллергического ринита (симптомы менее 4 дней в неделю или менее 4 недель в году) необходимо проводить с учетом данных анамнеза: прекратить после исчезновения симптомов и возобновить после повторного их появления. При персистирующем аллергическом рините (симптомы более 4 дней в неделю или более 4 недель в году) необходимо продолжать лечение на протяжении всего периода контакта с аллергеном</w:t>
      </w:r>
      <w:r w:rsidRPr="0069401B">
        <w:rPr>
          <w:rFonts w:ascii="Times New Roman" w:hAnsi="Times New Roman"/>
          <w:sz w:val="28"/>
          <w:szCs w:val="28"/>
        </w:rPr>
        <w:t>.</w:t>
      </w:r>
    </w:p>
    <w:p w:rsidR="00CF34E4" w:rsidRPr="00844CE8" w:rsidRDefault="00CF34E4" w:rsidP="00CF34E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p w:rsidR="00CF34E4" w:rsidRPr="0069401B" w:rsidRDefault="00CF34E4" w:rsidP="00CF34E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Для приема внутрь.</w:t>
      </w:r>
    </w:p>
    <w:p w:rsidR="005C4B12" w:rsidRPr="0069401B" w:rsidRDefault="00DB406A" w:rsidP="009C6D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40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69401B">
        <w:rPr>
          <w:rFonts w:ascii="Times New Roman" w:hAnsi="Times New Roman"/>
          <w:i/>
          <w:sz w:val="28"/>
          <w:szCs w:val="28"/>
        </w:rPr>
        <w:t xml:space="preserve"> </w:t>
      </w:r>
    </w:p>
    <w:p w:rsidR="00641F50" w:rsidRPr="0069401B" w:rsidRDefault="00641F50" w:rsidP="00641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175220282"/>
      <w:bookmarkEnd w:id="2"/>
      <w:r w:rsidRPr="0069401B">
        <w:rPr>
          <w:rFonts w:ascii="Times New Roman" w:hAnsi="Times New Roman"/>
          <w:sz w:val="28"/>
          <w:szCs w:val="28"/>
        </w:rPr>
        <w:t>На основании данных клинического исследования, во время которого применялось многократное дозирование препарата, и было принято до 45 мг дезлоратадина (9 раз больше клинической дозы), клинических значимых эффектов не наблюдалось.</w:t>
      </w:r>
    </w:p>
    <w:p w:rsidR="00F75E2F" w:rsidRPr="0069401B" w:rsidRDefault="00641F50" w:rsidP="00641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i/>
          <w:sz w:val="28"/>
          <w:szCs w:val="28"/>
        </w:rPr>
        <w:t>Лечение</w:t>
      </w:r>
      <w:r w:rsidRPr="0069401B">
        <w:rPr>
          <w:rFonts w:ascii="Times New Roman" w:hAnsi="Times New Roman"/>
          <w:sz w:val="28"/>
          <w:szCs w:val="28"/>
        </w:rPr>
        <w:t xml:space="preserve">: стандартные меры по удалению неабсорбированного активного вещества. Рекомендуется симптоматическое и поддерживающее лечение. Дезлоратадин не выводится при гемодиализе, возможность выведения при </w:t>
      </w:r>
      <w:r w:rsidR="00474AC0" w:rsidRPr="0069401B">
        <w:rPr>
          <w:rFonts w:ascii="Times New Roman" w:hAnsi="Times New Roman"/>
          <w:sz w:val="28"/>
          <w:szCs w:val="28"/>
        </w:rPr>
        <w:t>перитонеальном</w:t>
      </w:r>
      <w:r w:rsidRPr="0069401B">
        <w:rPr>
          <w:rFonts w:ascii="Times New Roman" w:hAnsi="Times New Roman"/>
          <w:sz w:val="28"/>
          <w:szCs w:val="28"/>
        </w:rPr>
        <w:t xml:space="preserve"> диализе не установлена.</w:t>
      </w:r>
    </w:p>
    <w:p w:rsidR="00DA65FB" w:rsidRPr="0069401B" w:rsidRDefault="00DA65FB" w:rsidP="009C6D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5FB" w:rsidRPr="0069401B" w:rsidRDefault="001937AD" w:rsidP="009C6D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694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9401B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  <w:bookmarkEnd w:id="3"/>
    </w:p>
    <w:p w:rsidR="00826C53" w:rsidRPr="0069401B" w:rsidRDefault="00826C53" w:rsidP="009C6DB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highlight w:val="cyan"/>
        </w:rPr>
      </w:pPr>
      <w:r w:rsidRPr="0069401B">
        <w:rPr>
          <w:rFonts w:ascii="Times New Roman" w:hAnsi="Times New Roman"/>
          <w:color w:val="000000"/>
          <w:sz w:val="28"/>
          <w:szCs w:val="28"/>
        </w:rPr>
        <w:t xml:space="preserve">Определение частоты побочных явлений проводится в соответствии со следующими критериями: </w:t>
      </w:r>
      <w:r w:rsidRPr="0069401B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2C75DC" w:rsidRPr="0069401B">
        <w:rPr>
          <w:rFonts w:ascii="Times New Roman" w:hAnsi="Times New Roman"/>
          <w:i/>
          <w:color w:val="000000"/>
          <w:sz w:val="28"/>
          <w:szCs w:val="28"/>
        </w:rPr>
        <w:t>чень часто (≥1/10), часто (≥1/100 до &lt;1/10), нечасто (≥</w:t>
      </w:r>
      <w:r w:rsidRPr="0069401B">
        <w:rPr>
          <w:rFonts w:ascii="Times New Roman" w:hAnsi="Times New Roman"/>
          <w:i/>
          <w:color w:val="000000"/>
          <w:sz w:val="28"/>
          <w:szCs w:val="28"/>
        </w:rPr>
        <w:t>1/1000 до &lt;1/100), редко (≥1/10000 до &lt;1/1000), очень редко (&lt;1/10000), неизвестно (невозможно оценить на основании имеющихся данных)</w:t>
      </w:r>
    </w:p>
    <w:p w:rsidR="001D10D3" w:rsidRPr="0069401B" w:rsidRDefault="00D461BA" w:rsidP="009C6D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401B">
        <w:rPr>
          <w:rFonts w:ascii="Times New Roman" w:hAnsi="Times New Roman"/>
          <w:i/>
          <w:sz w:val="28"/>
          <w:szCs w:val="28"/>
        </w:rPr>
        <w:t>Часто</w:t>
      </w:r>
    </w:p>
    <w:p w:rsidR="001D10D3" w:rsidRPr="0069401B" w:rsidRDefault="00B75663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 xml:space="preserve">усталость </w:t>
      </w:r>
    </w:p>
    <w:p w:rsidR="00B75663" w:rsidRPr="0069401B" w:rsidRDefault="00B75663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сухость во рту</w:t>
      </w:r>
    </w:p>
    <w:p w:rsidR="001D10D3" w:rsidRPr="0069401B" w:rsidRDefault="00D461BA" w:rsidP="00D461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401B">
        <w:rPr>
          <w:rFonts w:ascii="Times New Roman" w:hAnsi="Times New Roman"/>
          <w:i/>
          <w:sz w:val="28"/>
          <w:szCs w:val="28"/>
        </w:rPr>
        <w:t>Очень редко</w:t>
      </w:r>
    </w:p>
    <w:p w:rsidR="001D10D3" w:rsidRPr="0069401B" w:rsidRDefault="001D10D3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галлюцинации</w:t>
      </w:r>
    </w:p>
    <w:p w:rsidR="001D10D3" w:rsidRPr="0069401B" w:rsidRDefault="00D0370B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головокружение, сонливость, бессонница, психомоторная гиперактивность, судороги</w:t>
      </w:r>
    </w:p>
    <w:p w:rsidR="001D10D3" w:rsidRPr="0069401B" w:rsidRDefault="00D0370B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тахикардия, сердцебиение</w:t>
      </w:r>
    </w:p>
    <w:p w:rsidR="001D10D3" w:rsidRPr="0069401B" w:rsidRDefault="00D0370B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боли в животе, тошнота, рвота, диспепсия, диарея</w:t>
      </w:r>
    </w:p>
    <w:p w:rsidR="001D10D3" w:rsidRPr="0069401B" w:rsidRDefault="00D0370B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повышение активности печеночных ферментов, повышение уровня билирубина, развитие гепатита</w:t>
      </w:r>
    </w:p>
    <w:p w:rsidR="00D0370B" w:rsidRPr="0069401B" w:rsidRDefault="00D0370B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  <w:lang w:val="kk-KZ"/>
        </w:rPr>
        <w:t>миалгия</w:t>
      </w:r>
    </w:p>
    <w:p w:rsidR="001D10D3" w:rsidRPr="0069401B" w:rsidRDefault="00D0370B" w:rsidP="00D461BA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реакция гиперчувствительности (такие как анафилаксия, ангионевротический отек, одышка, кожный зуд, сыпь, крапивница)</w:t>
      </w:r>
    </w:p>
    <w:p w:rsidR="001D10D3" w:rsidRPr="0069401B" w:rsidRDefault="00D461BA" w:rsidP="00D461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401B">
        <w:rPr>
          <w:rFonts w:ascii="Times New Roman" w:hAnsi="Times New Roman"/>
          <w:i/>
          <w:sz w:val="28"/>
          <w:szCs w:val="28"/>
        </w:rPr>
        <w:t>Неизвестно</w:t>
      </w:r>
    </w:p>
    <w:p w:rsidR="005D0C28" w:rsidRPr="0069401B" w:rsidRDefault="005D0C28" w:rsidP="005D0C28">
      <w:pPr>
        <w:pStyle w:val="ab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повышение аппетита</w:t>
      </w:r>
    </w:p>
    <w:p w:rsidR="00D0370B" w:rsidRPr="0069401B" w:rsidRDefault="00D0370B" w:rsidP="005D0C28">
      <w:pPr>
        <w:pStyle w:val="ab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аномальное поведение, агрессия</w:t>
      </w:r>
    </w:p>
    <w:p w:rsidR="00D0370B" w:rsidRPr="0069401B" w:rsidRDefault="00D0370B" w:rsidP="00D0370B">
      <w:pPr>
        <w:pStyle w:val="ab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lastRenderedPageBreak/>
        <w:t xml:space="preserve">удлинение интервала </w:t>
      </w:r>
      <w:r w:rsidRPr="0069401B">
        <w:rPr>
          <w:rFonts w:ascii="Times New Roman" w:hAnsi="Times New Roman"/>
          <w:sz w:val="28"/>
          <w:szCs w:val="28"/>
          <w:lang w:val="en-US"/>
        </w:rPr>
        <w:t>QT</w:t>
      </w:r>
    </w:p>
    <w:p w:rsidR="00D0370B" w:rsidRPr="0069401B" w:rsidRDefault="00B219AF" w:rsidP="00D0370B">
      <w:pPr>
        <w:pStyle w:val="ab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желтуха</w:t>
      </w:r>
    </w:p>
    <w:p w:rsidR="00D0370B" w:rsidRPr="0069401B" w:rsidRDefault="007F21F9" w:rsidP="005D0C28">
      <w:pPr>
        <w:pStyle w:val="ab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  <w:lang w:val="kk-KZ"/>
        </w:rPr>
        <w:t>фотосенсибилизация (повышенная чувствительность к свету)</w:t>
      </w:r>
    </w:p>
    <w:p w:rsidR="007F21F9" w:rsidRPr="0069401B" w:rsidRDefault="007F21F9" w:rsidP="005D0C28">
      <w:pPr>
        <w:pStyle w:val="ab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астения</w:t>
      </w:r>
    </w:p>
    <w:p w:rsidR="007F21F9" w:rsidRPr="0069401B" w:rsidRDefault="007F21F9" w:rsidP="005D0C28">
      <w:pPr>
        <w:pStyle w:val="ab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401B">
        <w:rPr>
          <w:rFonts w:ascii="Times New Roman" w:hAnsi="Times New Roman"/>
          <w:sz w:val="28"/>
          <w:szCs w:val="28"/>
        </w:rPr>
        <w:t>увеличение веса</w:t>
      </w:r>
    </w:p>
    <w:p w:rsidR="007F21F9" w:rsidRPr="005D034F" w:rsidRDefault="007F21F9" w:rsidP="007F21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034F">
        <w:rPr>
          <w:rFonts w:ascii="Times New Roman" w:hAnsi="Times New Roman"/>
          <w:sz w:val="28"/>
          <w:szCs w:val="28"/>
          <w:u w:val="single"/>
        </w:rPr>
        <w:t>Дети</w:t>
      </w:r>
    </w:p>
    <w:p w:rsidR="0041162E" w:rsidRPr="0069401B" w:rsidRDefault="007F21F9" w:rsidP="007F21F9">
      <w:pPr>
        <w:pStyle w:val="ac"/>
        <w:jc w:val="both"/>
        <w:rPr>
          <w:rFonts w:ascii="Times New Roman" w:hAnsi="Times New Roman"/>
          <w:iCs/>
          <w:sz w:val="28"/>
          <w:szCs w:val="28"/>
        </w:rPr>
      </w:pPr>
      <w:r w:rsidRPr="0069401B">
        <w:rPr>
          <w:rFonts w:ascii="Times New Roman" w:hAnsi="Times New Roman"/>
          <w:iCs/>
          <w:sz w:val="28"/>
          <w:szCs w:val="28"/>
        </w:rPr>
        <w:t xml:space="preserve">Другие нежелательные эффекты, отмеченные в постмаркетинговый период у детей и частота которых неизвестна, включают в себя удлинение интервала </w:t>
      </w:r>
      <w:r w:rsidRPr="0069401B">
        <w:rPr>
          <w:rFonts w:ascii="Times New Roman" w:hAnsi="Times New Roman"/>
          <w:iCs/>
          <w:sz w:val="28"/>
          <w:szCs w:val="28"/>
          <w:lang w:val="en-US"/>
        </w:rPr>
        <w:t>QT</w:t>
      </w:r>
      <w:r w:rsidRPr="0069401B">
        <w:rPr>
          <w:rFonts w:ascii="Times New Roman" w:hAnsi="Times New Roman"/>
          <w:iCs/>
          <w:sz w:val="28"/>
          <w:szCs w:val="28"/>
        </w:rPr>
        <w:t>, аритмию, брадикардию, ненормальное поведение и агрессию.</w:t>
      </w:r>
    </w:p>
    <w:p w:rsidR="007F21F9" w:rsidRPr="005D0C28" w:rsidRDefault="007F21F9" w:rsidP="007F21F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FA5" w:rsidRDefault="00827BB2" w:rsidP="009C6DB9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0C28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5D0C28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5D0C28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5D0C28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</w:t>
      </w:r>
      <w:r w:rsidR="00D93C80" w:rsidRPr="009C6DB9">
        <w:rPr>
          <w:rFonts w:ascii="Times New Roman" w:hAnsi="Times New Roman"/>
          <w:b/>
          <w:color w:val="000000"/>
          <w:sz w:val="28"/>
          <w:szCs w:val="28"/>
        </w:rPr>
        <w:t xml:space="preserve">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6703A5" w:rsidRPr="009C6DB9" w:rsidRDefault="006703A5" w:rsidP="005F528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>РГП на ПХВ «Национал</w:t>
      </w:r>
      <w:r w:rsidR="007A199A">
        <w:rPr>
          <w:rFonts w:ascii="Times New Roman" w:hAnsi="Times New Roman"/>
          <w:sz w:val="28"/>
          <w:szCs w:val="28"/>
        </w:rPr>
        <w:t>ьный ц</w:t>
      </w:r>
      <w:r w:rsidRPr="009C6DB9">
        <w:rPr>
          <w:rFonts w:ascii="Times New Roman" w:hAnsi="Times New Roman"/>
          <w:sz w:val="28"/>
          <w:szCs w:val="28"/>
        </w:rPr>
        <w:t>ентр экспертизы лекарственных</w:t>
      </w:r>
      <w:r w:rsidR="005F528A">
        <w:rPr>
          <w:rFonts w:ascii="Times New Roman" w:hAnsi="Times New Roman"/>
          <w:sz w:val="28"/>
          <w:szCs w:val="28"/>
        </w:rPr>
        <w:t xml:space="preserve"> средств и медицинских изделий» </w:t>
      </w:r>
      <w:r w:rsidR="005F528A" w:rsidRPr="005F528A">
        <w:rPr>
          <w:rFonts w:ascii="Times New Roman" w:hAnsi="Times New Roman"/>
          <w:sz w:val="28"/>
          <w:szCs w:val="28"/>
        </w:rPr>
        <w:t xml:space="preserve">Комитет медицинского и фармацевтического контроля Министерства здравоохранения </w:t>
      </w:r>
      <w:r w:rsidR="007A199A">
        <w:rPr>
          <w:rFonts w:ascii="Times New Roman" w:hAnsi="Times New Roman"/>
          <w:sz w:val="28"/>
          <w:szCs w:val="28"/>
        </w:rPr>
        <w:t>Республики Казахстан</w:t>
      </w:r>
    </w:p>
    <w:p w:rsidR="006703A5" w:rsidRPr="009C6DB9" w:rsidRDefault="00A0586F" w:rsidP="009C6DB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703A5" w:rsidRPr="009C6DB9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9C6DB9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9C6DB9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9C6DB9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9C6DB9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9C6DB9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9C6DB9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703A5" w:rsidRPr="009C6DB9" w:rsidRDefault="006703A5" w:rsidP="009C6DB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C4B" w:rsidRPr="009C6DB9" w:rsidRDefault="000C2C4B" w:rsidP="009C6DB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9C6DB9" w:rsidRDefault="00844CE8" w:rsidP="009C6D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4" w:name="2175220285"/>
      <w:r w:rsidRPr="009C6D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9C6D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97993" w:rsidRPr="009C6DB9" w:rsidRDefault="00297993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2175220286"/>
      <w:bookmarkEnd w:id="4"/>
      <w:r w:rsidRPr="009C6DB9">
        <w:rPr>
          <w:rFonts w:ascii="Times New Roman" w:hAnsi="Times New Roman"/>
          <w:sz w:val="28"/>
          <w:szCs w:val="28"/>
        </w:rPr>
        <w:t>Одна таблетка содержит</w:t>
      </w:r>
    </w:p>
    <w:p w:rsidR="00A17D5A" w:rsidRPr="009C6DB9" w:rsidRDefault="00A17D5A" w:rsidP="009C6D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6DB9">
        <w:rPr>
          <w:rFonts w:ascii="Times New Roman" w:hAnsi="Times New Roman"/>
          <w:i/>
          <w:sz w:val="28"/>
          <w:szCs w:val="28"/>
        </w:rPr>
        <w:t xml:space="preserve">активное вещество - </w:t>
      </w:r>
      <w:r w:rsidRPr="009C6DB9">
        <w:rPr>
          <w:rFonts w:ascii="Times New Roman" w:hAnsi="Times New Roman"/>
          <w:sz w:val="28"/>
          <w:szCs w:val="28"/>
        </w:rPr>
        <w:t>дезлоратадин 5 мг,</w:t>
      </w:r>
    </w:p>
    <w:p w:rsidR="00A17D5A" w:rsidRPr="009C6DB9" w:rsidRDefault="00A17D5A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i/>
          <w:sz w:val="28"/>
          <w:szCs w:val="28"/>
        </w:rPr>
        <w:t xml:space="preserve">вспомогательные вещества: </w:t>
      </w:r>
      <w:r w:rsidRPr="009C6DB9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9C6DB9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9C6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DB9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9C6DB9">
        <w:rPr>
          <w:rFonts w:ascii="Times New Roman" w:hAnsi="Times New Roman"/>
          <w:sz w:val="28"/>
          <w:szCs w:val="28"/>
        </w:rPr>
        <w:t>, целлюлоза микрокристаллическая, крахмал кукурузный, тальк,</w:t>
      </w:r>
    </w:p>
    <w:p w:rsidR="00F646FC" w:rsidRPr="009C6DB9" w:rsidRDefault="00A17D5A" w:rsidP="009C6D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6DB9">
        <w:rPr>
          <w:rFonts w:ascii="Times New Roman" w:hAnsi="Times New Roman"/>
          <w:i/>
          <w:sz w:val="28"/>
          <w:szCs w:val="28"/>
        </w:rPr>
        <w:t xml:space="preserve">состав оболочки: </w:t>
      </w:r>
      <w:r w:rsidR="003624ED" w:rsidRPr="009C6DB9">
        <w:rPr>
          <w:rFonts w:ascii="Times New Roman" w:hAnsi="Times New Roman"/>
          <w:sz w:val="28"/>
          <w:szCs w:val="28"/>
        </w:rPr>
        <w:t>Опадри</w:t>
      </w:r>
      <w:r w:rsidR="003624ED" w:rsidRPr="009C6DB9">
        <w:rPr>
          <w:rFonts w:ascii="Times New Roman" w:hAnsi="Times New Roman"/>
          <w:sz w:val="28"/>
          <w:szCs w:val="28"/>
          <w:vertAlign w:val="superscript"/>
        </w:rPr>
        <w:t>®</w:t>
      </w:r>
      <w:r w:rsidR="003624ED" w:rsidRPr="009C6DB9">
        <w:rPr>
          <w:rFonts w:ascii="Times New Roman" w:hAnsi="Times New Roman"/>
          <w:sz w:val="28"/>
          <w:szCs w:val="28"/>
        </w:rPr>
        <w:t xml:space="preserve"> II голубой </w:t>
      </w:r>
      <w:r w:rsidRPr="009C6DB9">
        <w:rPr>
          <w:rFonts w:ascii="Times New Roman" w:hAnsi="Times New Roman"/>
          <w:sz w:val="28"/>
          <w:szCs w:val="28"/>
        </w:rPr>
        <w:t>(85F30571) (поливиниловый спирт, полиэтиленгликоль, тальк, титана диоксид (Е171), FD&amp;C голубой №2 (E132), железа оксид красный (Е172)).</w:t>
      </w:r>
      <w:r w:rsidR="003624ED" w:rsidRPr="009C6DB9">
        <w:rPr>
          <w:rFonts w:ascii="Times New Roman" w:hAnsi="Times New Roman"/>
          <w:sz w:val="28"/>
          <w:szCs w:val="28"/>
        </w:rPr>
        <w:t xml:space="preserve"> </w:t>
      </w:r>
    </w:p>
    <w:p w:rsidR="006B7A90" w:rsidRPr="009C6DB9" w:rsidRDefault="006B7A90" w:rsidP="009C6D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5"/>
    <w:p w:rsidR="00F646FC" w:rsidRPr="009C6DB9" w:rsidRDefault="00A17D5A" w:rsidP="009C6DB9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sz w:val="28"/>
          <w:szCs w:val="28"/>
          <w:lang w:eastAsia="ru-RU"/>
        </w:rPr>
        <w:t>Таблетки круглой формы с двояковыпуклой поверхностью, покрытые оболочкой голубого цвета.</w:t>
      </w:r>
    </w:p>
    <w:p w:rsidR="00A17D5A" w:rsidRPr="009C6DB9" w:rsidRDefault="00A17D5A" w:rsidP="009C6DB9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9C6DB9" w:rsidRDefault="00796C6F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7"/>
      <w:r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</w:t>
      </w:r>
      <w:r w:rsidR="00C9308C"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упаковка</w:t>
      </w:r>
    </w:p>
    <w:p w:rsidR="00A17D5A" w:rsidRPr="009C6DB9" w:rsidRDefault="00A17D5A" w:rsidP="009C6DB9">
      <w:pPr>
        <w:pStyle w:val="a9"/>
        <w:spacing w:after="0"/>
        <w:jc w:val="both"/>
        <w:rPr>
          <w:sz w:val="28"/>
          <w:szCs w:val="28"/>
        </w:rPr>
      </w:pPr>
      <w:r w:rsidRPr="009C6DB9">
        <w:rPr>
          <w:sz w:val="28"/>
          <w:szCs w:val="28"/>
        </w:rPr>
        <w:t xml:space="preserve">По 10 таблеток помещают в контурную ячейковую упаковку из пленки поливинилхлоридной и фольги алюминиевой. </w:t>
      </w:r>
    </w:p>
    <w:p w:rsidR="00757269" w:rsidRDefault="00A17D5A" w:rsidP="009C6DB9">
      <w:pPr>
        <w:pStyle w:val="a9"/>
        <w:spacing w:after="0"/>
        <w:jc w:val="both"/>
        <w:rPr>
          <w:sz w:val="28"/>
          <w:szCs w:val="28"/>
        </w:rPr>
      </w:pPr>
      <w:r w:rsidRPr="009C6DB9">
        <w:rPr>
          <w:sz w:val="28"/>
          <w:szCs w:val="28"/>
        </w:rPr>
        <w:t xml:space="preserve">По 1 контурной ячейковой упаковке вместе с </w:t>
      </w:r>
      <w:r w:rsidRPr="003C5EA8">
        <w:rPr>
          <w:sz w:val="28"/>
          <w:szCs w:val="28"/>
        </w:rPr>
        <w:t>ин</w:t>
      </w:r>
      <w:r w:rsidRPr="009C6DB9">
        <w:rPr>
          <w:sz w:val="28"/>
          <w:szCs w:val="28"/>
        </w:rPr>
        <w:t xml:space="preserve">струкцией по медицинскому применению на казахском и русском языках вкладывают </w:t>
      </w:r>
      <w:r w:rsidR="009B50E6" w:rsidRPr="009C6DB9">
        <w:rPr>
          <w:rFonts w:eastAsia="Calibri"/>
          <w:sz w:val="28"/>
          <w:szCs w:val="28"/>
        </w:rPr>
        <w:t>в пачку из картона.</w:t>
      </w:r>
      <w:r w:rsidR="00297993" w:rsidRPr="009C6DB9">
        <w:rPr>
          <w:sz w:val="28"/>
          <w:szCs w:val="28"/>
        </w:rPr>
        <w:tab/>
      </w:r>
    </w:p>
    <w:p w:rsidR="00844CE8" w:rsidRPr="009C6DB9" w:rsidRDefault="00844CE8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96C6F" w:rsidRPr="009C6DB9" w:rsidRDefault="00A17D5A" w:rsidP="009C6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6C6F" w:rsidRPr="009C6D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E01AB" w:rsidRPr="009C6DB9" w:rsidRDefault="00D14D61" w:rsidP="009C6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9C6DB9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9C6DB9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9C6DB9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AE04DD" w:rsidRPr="009C6D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AB" w:rsidRPr="009C6DB9" w:rsidRDefault="00D14D61" w:rsidP="009C6D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88"/>
      <w:bookmarkEnd w:id="6"/>
      <w:r w:rsidRPr="009C6D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844CE8" w:rsidRPr="009C6DB9" w:rsidRDefault="00796C6F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color w:val="000000"/>
          <w:sz w:val="28"/>
          <w:szCs w:val="28"/>
        </w:rPr>
        <w:lastRenderedPageBreak/>
        <w:t>Хранить при температуре не выше 25°C.</w:t>
      </w:r>
    </w:p>
    <w:p w:rsidR="00D14D61" w:rsidRPr="009C6DB9" w:rsidRDefault="00D14D61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8" w:name="2175220289"/>
      <w:bookmarkEnd w:id="7"/>
    </w:p>
    <w:p w:rsidR="00AE04DD" w:rsidRPr="009C6DB9" w:rsidRDefault="00AE04DD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8"/>
    <w:p w:rsidR="006C6558" w:rsidRPr="009C6DB9" w:rsidRDefault="006C6558" w:rsidP="009C6D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DB9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6C6558" w:rsidRPr="009C6DB9" w:rsidRDefault="00D514A0" w:rsidP="009C6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рецепта </w:t>
      </w:r>
    </w:p>
    <w:p w:rsidR="00796C6F" w:rsidRPr="009C6DB9" w:rsidRDefault="00796C6F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CE8" w:rsidRPr="009C6DB9" w:rsidRDefault="00C67CE8" w:rsidP="009C6D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>г. Алматы, ул. Дегдар, 33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9C6DB9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B718F8" w:rsidRDefault="00B718F8" w:rsidP="009C6D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67CE8" w:rsidRPr="009C6DB9" w:rsidRDefault="00C67CE8" w:rsidP="009C6D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D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9C6D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>г. Алматы, ул. Дегдар, 33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9C6DB9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B718F8" w:rsidRDefault="00B718F8" w:rsidP="009C6DB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67CE8" w:rsidRPr="003C5EA8" w:rsidRDefault="00C67CE8" w:rsidP="009C6DB9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9C6DB9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Pr="009C6DB9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9C6DB9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</w:t>
      </w:r>
      <w:r w:rsidRPr="003C5EA8">
        <w:rPr>
          <w:rFonts w:ascii="Times New Roman" w:hAnsi="Times New Roman"/>
          <w:b/>
          <w:iCs/>
          <w:color w:val="000000"/>
          <w:sz w:val="28"/>
          <w:szCs w:val="28"/>
        </w:rPr>
        <w:t xml:space="preserve">и  </w:t>
      </w:r>
      <w:r w:rsidRPr="003C5EA8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C67CE8" w:rsidRPr="009C6DB9" w:rsidRDefault="003A6159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  <w:lang w:val="kk-KZ"/>
        </w:rPr>
        <w:t xml:space="preserve">050030, </w:t>
      </w:r>
      <w:r w:rsidR="00C67CE8" w:rsidRPr="009C6DB9">
        <w:rPr>
          <w:rFonts w:ascii="Times New Roman" w:hAnsi="Times New Roman"/>
          <w:sz w:val="28"/>
          <w:szCs w:val="28"/>
        </w:rPr>
        <w:t>г. Алматы, ул. Дегдар, 33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C67CE8" w:rsidRPr="009C6DB9" w:rsidRDefault="00C67CE8" w:rsidP="009C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B9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9C6DB9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C67CE8" w:rsidRPr="009C6DB9" w:rsidRDefault="00C67CE8" w:rsidP="009C6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9C6DB9" w:rsidRDefault="002C76D7" w:rsidP="009C6D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C76D7" w:rsidRPr="009C6DB9" w:rsidSect="00600A80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6F" w:rsidRDefault="00A0586F" w:rsidP="00D275FC">
      <w:pPr>
        <w:spacing w:after="0" w:line="240" w:lineRule="auto"/>
      </w:pPr>
      <w:r>
        <w:separator/>
      </w:r>
    </w:p>
  </w:endnote>
  <w:endnote w:type="continuationSeparator" w:id="0">
    <w:p w:rsidR="00A0586F" w:rsidRDefault="00A0586F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6F" w:rsidRDefault="00A0586F" w:rsidP="00D275FC">
      <w:pPr>
        <w:spacing w:after="0" w:line="240" w:lineRule="auto"/>
      </w:pPr>
      <w:r>
        <w:separator/>
      </w:r>
    </w:p>
  </w:footnote>
  <w:footnote w:type="continuationSeparator" w:id="0">
    <w:p w:rsidR="00A0586F" w:rsidRDefault="00A0586F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2" w:rsidRDefault="001C29AB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9AB" w:rsidRPr="001C29AB" w:rsidRDefault="001C29A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7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1C29AB" w:rsidRPr="001C29AB" w:rsidRDefault="001C29A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9AB" w:rsidRPr="001C29AB" w:rsidRDefault="001C29A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5srTl98AAAAMAQAADwAAAAAAAAAAAAAAAABUBQAAZHJzL2Rvd25yZXYueG1sUEsFBgAA&#10;AAAEAAQA8wAAAGAGAAAAAA==&#10;" filled="f" stroked="f" strokeweight=".5pt">
              <v:textbox style="layout-flow:vertical;mso-layout-flow-alt:bottom-to-top">
                <w:txbxContent>
                  <w:p w:rsidR="001C29AB" w:rsidRPr="001C29AB" w:rsidRDefault="001C29A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C008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F981DB" wp14:editId="02F794EA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5C92" w:rsidRPr="00D275FC" w:rsidRDefault="00135C9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981DB" id="Поле 2" o:spid="_x0000_s1028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" filled="f" stroked="f" strokeweight=".5pt">
              <v:path arrowok="t"/>
              <v:textbox style="layout-flow:vertical;mso-layout-flow-alt:bottom-to-top">
                <w:txbxContent>
                  <w:p w:rsidR="00135C92" w:rsidRPr="00D275FC" w:rsidRDefault="00135C9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0837"/>
    <w:multiLevelType w:val="hybridMultilevel"/>
    <w:tmpl w:val="A9F24DB8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  <w:spacing w:val="-3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455"/>
    <w:multiLevelType w:val="hybridMultilevel"/>
    <w:tmpl w:val="4D56357E"/>
    <w:lvl w:ilvl="0" w:tplc="C6CA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0BE7"/>
    <w:multiLevelType w:val="hybridMultilevel"/>
    <w:tmpl w:val="BDC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97B"/>
    <w:multiLevelType w:val="hybridMultilevel"/>
    <w:tmpl w:val="BA4ED9F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71EB"/>
    <w:multiLevelType w:val="hybridMultilevel"/>
    <w:tmpl w:val="242051F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E16"/>
    <w:multiLevelType w:val="hybridMultilevel"/>
    <w:tmpl w:val="DEDC224C"/>
    <w:lvl w:ilvl="0" w:tplc="E09A1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42923"/>
    <w:multiLevelType w:val="hybridMultilevel"/>
    <w:tmpl w:val="DD34AE4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18C"/>
    <w:multiLevelType w:val="hybridMultilevel"/>
    <w:tmpl w:val="47BC507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7508E"/>
    <w:multiLevelType w:val="hybridMultilevel"/>
    <w:tmpl w:val="7A5A34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E7DD4"/>
    <w:multiLevelType w:val="hybridMultilevel"/>
    <w:tmpl w:val="E18C647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C2C53"/>
    <w:multiLevelType w:val="hybridMultilevel"/>
    <w:tmpl w:val="626893CA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63DC3"/>
    <w:multiLevelType w:val="hybridMultilevel"/>
    <w:tmpl w:val="29227F3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13C99"/>
    <w:multiLevelType w:val="hybridMultilevel"/>
    <w:tmpl w:val="A1246C8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31AB6"/>
    <w:multiLevelType w:val="hybridMultilevel"/>
    <w:tmpl w:val="B84019E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E15AA"/>
    <w:multiLevelType w:val="hybridMultilevel"/>
    <w:tmpl w:val="86D6282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13D80"/>
    <w:multiLevelType w:val="hybridMultilevel"/>
    <w:tmpl w:val="2F6485E6"/>
    <w:lvl w:ilvl="0" w:tplc="4E06B0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76F88"/>
    <w:multiLevelType w:val="hybridMultilevel"/>
    <w:tmpl w:val="7A0A5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4903"/>
    <w:multiLevelType w:val="hybridMultilevel"/>
    <w:tmpl w:val="79A071F0"/>
    <w:lvl w:ilvl="0" w:tplc="6296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0EE3"/>
    <w:multiLevelType w:val="hybridMultilevel"/>
    <w:tmpl w:val="9FBC958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A3B05"/>
    <w:multiLevelType w:val="hybridMultilevel"/>
    <w:tmpl w:val="D384220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6779"/>
    <w:multiLevelType w:val="hybridMultilevel"/>
    <w:tmpl w:val="AC62BBF2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12975"/>
    <w:multiLevelType w:val="hybridMultilevel"/>
    <w:tmpl w:val="339C5D2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"/>
  </w:num>
  <w:num w:numId="4">
    <w:abstractNumId w:val="39"/>
  </w:num>
  <w:num w:numId="5">
    <w:abstractNumId w:val="47"/>
  </w:num>
  <w:num w:numId="6">
    <w:abstractNumId w:val="9"/>
  </w:num>
  <w:num w:numId="7">
    <w:abstractNumId w:val="43"/>
  </w:num>
  <w:num w:numId="8">
    <w:abstractNumId w:val="14"/>
  </w:num>
  <w:num w:numId="9">
    <w:abstractNumId w:val="34"/>
  </w:num>
  <w:num w:numId="10">
    <w:abstractNumId w:val="15"/>
  </w:num>
  <w:num w:numId="11">
    <w:abstractNumId w:val="33"/>
  </w:num>
  <w:num w:numId="12">
    <w:abstractNumId w:val="38"/>
  </w:num>
  <w:num w:numId="13">
    <w:abstractNumId w:val="40"/>
  </w:num>
  <w:num w:numId="14">
    <w:abstractNumId w:val="22"/>
  </w:num>
  <w:num w:numId="15">
    <w:abstractNumId w:val="0"/>
  </w:num>
  <w:num w:numId="16">
    <w:abstractNumId w:val="46"/>
  </w:num>
  <w:num w:numId="17">
    <w:abstractNumId w:val="31"/>
  </w:num>
  <w:num w:numId="18">
    <w:abstractNumId w:val="29"/>
  </w:num>
  <w:num w:numId="19">
    <w:abstractNumId w:val="12"/>
  </w:num>
  <w:num w:numId="20">
    <w:abstractNumId w:val="1"/>
  </w:num>
  <w:num w:numId="21">
    <w:abstractNumId w:val="19"/>
  </w:num>
  <w:num w:numId="22">
    <w:abstractNumId w:val="8"/>
  </w:num>
  <w:num w:numId="23">
    <w:abstractNumId w:val="42"/>
  </w:num>
  <w:num w:numId="24">
    <w:abstractNumId w:val="20"/>
  </w:num>
  <w:num w:numId="25">
    <w:abstractNumId w:val="17"/>
  </w:num>
  <w:num w:numId="26">
    <w:abstractNumId w:val="5"/>
  </w:num>
  <w:num w:numId="27">
    <w:abstractNumId w:val="27"/>
  </w:num>
  <w:num w:numId="28">
    <w:abstractNumId w:val="16"/>
  </w:num>
  <w:num w:numId="29">
    <w:abstractNumId w:val="45"/>
  </w:num>
  <w:num w:numId="30">
    <w:abstractNumId w:val="4"/>
  </w:num>
  <w:num w:numId="31">
    <w:abstractNumId w:val="18"/>
  </w:num>
  <w:num w:numId="32">
    <w:abstractNumId w:val="44"/>
  </w:num>
  <w:num w:numId="33">
    <w:abstractNumId w:val="30"/>
  </w:num>
  <w:num w:numId="34">
    <w:abstractNumId w:val="28"/>
  </w:num>
  <w:num w:numId="35">
    <w:abstractNumId w:val="23"/>
  </w:num>
  <w:num w:numId="36">
    <w:abstractNumId w:val="32"/>
  </w:num>
  <w:num w:numId="37">
    <w:abstractNumId w:val="3"/>
  </w:num>
  <w:num w:numId="38">
    <w:abstractNumId w:val="37"/>
  </w:num>
  <w:num w:numId="39">
    <w:abstractNumId w:val="25"/>
  </w:num>
  <w:num w:numId="40">
    <w:abstractNumId w:val="21"/>
  </w:num>
  <w:num w:numId="41">
    <w:abstractNumId w:val="41"/>
  </w:num>
  <w:num w:numId="42">
    <w:abstractNumId w:val="35"/>
  </w:num>
  <w:num w:numId="43">
    <w:abstractNumId w:val="13"/>
  </w:num>
  <w:num w:numId="44">
    <w:abstractNumId w:val="11"/>
  </w:num>
  <w:num w:numId="45">
    <w:abstractNumId w:val="6"/>
  </w:num>
  <w:num w:numId="46">
    <w:abstractNumId w:val="24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4E19"/>
    <w:rsid w:val="00010371"/>
    <w:rsid w:val="000264BB"/>
    <w:rsid w:val="00026522"/>
    <w:rsid w:val="00033FC1"/>
    <w:rsid w:val="00042999"/>
    <w:rsid w:val="000505A8"/>
    <w:rsid w:val="000674A1"/>
    <w:rsid w:val="000852A1"/>
    <w:rsid w:val="000928C1"/>
    <w:rsid w:val="000960E7"/>
    <w:rsid w:val="000972E6"/>
    <w:rsid w:val="000A0D71"/>
    <w:rsid w:val="000B3C8F"/>
    <w:rsid w:val="000C2C4B"/>
    <w:rsid w:val="000C4C48"/>
    <w:rsid w:val="000D62F4"/>
    <w:rsid w:val="000E01AB"/>
    <w:rsid w:val="000E2683"/>
    <w:rsid w:val="000E49F0"/>
    <w:rsid w:val="000E6126"/>
    <w:rsid w:val="001000B0"/>
    <w:rsid w:val="00100406"/>
    <w:rsid w:val="00107A8A"/>
    <w:rsid w:val="00111788"/>
    <w:rsid w:val="001168B1"/>
    <w:rsid w:val="00131DEA"/>
    <w:rsid w:val="00132B9A"/>
    <w:rsid w:val="00135C92"/>
    <w:rsid w:val="001368AE"/>
    <w:rsid w:val="00142D9D"/>
    <w:rsid w:val="00144CCD"/>
    <w:rsid w:val="0014739A"/>
    <w:rsid w:val="0015490C"/>
    <w:rsid w:val="001573E2"/>
    <w:rsid w:val="0016278D"/>
    <w:rsid w:val="0017083D"/>
    <w:rsid w:val="001776A4"/>
    <w:rsid w:val="001779B4"/>
    <w:rsid w:val="001937AD"/>
    <w:rsid w:val="001961C1"/>
    <w:rsid w:val="001A2CB2"/>
    <w:rsid w:val="001B6AEC"/>
    <w:rsid w:val="001C29AB"/>
    <w:rsid w:val="001D10D3"/>
    <w:rsid w:val="001D3766"/>
    <w:rsid w:val="001E6F4C"/>
    <w:rsid w:val="001F16AA"/>
    <w:rsid w:val="00203355"/>
    <w:rsid w:val="00206648"/>
    <w:rsid w:val="00211005"/>
    <w:rsid w:val="00217D41"/>
    <w:rsid w:val="00222CA6"/>
    <w:rsid w:val="00223AD5"/>
    <w:rsid w:val="00232642"/>
    <w:rsid w:val="00237697"/>
    <w:rsid w:val="002423F1"/>
    <w:rsid w:val="00250EDB"/>
    <w:rsid w:val="0025179B"/>
    <w:rsid w:val="00256E10"/>
    <w:rsid w:val="00260413"/>
    <w:rsid w:val="00260EBC"/>
    <w:rsid w:val="00264710"/>
    <w:rsid w:val="00267567"/>
    <w:rsid w:val="00270B0A"/>
    <w:rsid w:val="00275D24"/>
    <w:rsid w:val="0027728E"/>
    <w:rsid w:val="00281FBE"/>
    <w:rsid w:val="00283031"/>
    <w:rsid w:val="00290D2E"/>
    <w:rsid w:val="00291D9C"/>
    <w:rsid w:val="00292715"/>
    <w:rsid w:val="0029297C"/>
    <w:rsid w:val="00297993"/>
    <w:rsid w:val="002A591C"/>
    <w:rsid w:val="002A7CDB"/>
    <w:rsid w:val="002B3270"/>
    <w:rsid w:val="002B35D7"/>
    <w:rsid w:val="002C10E1"/>
    <w:rsid w:val="002C15EB"/>
    <w:rsid w:val="002C1660"/>
    <w:rsid w:val="002C35A2"/>
    <w:rsid w:val="002C5345"/>
    <w:rsid w:val="002C75DC"/>
    <w:rsid w:val="002C76D7"/>
    <w:rsid w:val="002D56B7"/>
    <w:rsid w:val="002E0BAD"/>
    <w:rsid w:val="002E1D92"/>
    <w:rsid w:val="002E4782"/>
    <w:rsid w:val="002F4A14"/>
    <w:rsid w:val="002F7E18"/>
    <w:rsid w:val="00302607"/>
    <w:rsid w:val="003043BF"/>
    <w:rsid w:val="0030501B"/>
    <w:rsid w:val="00320073"/>
    <w:rsid w:val="003262DF"/>
    <w:rsid w:val="0032669E"/>
    <w:rsid w:val="00357F41"/>
    <w:rsid w:val="00361540"/>
    <w:rsid w:val="003624ED"/>
    <w:rsid w:val="0036288F"/>
    <w:rsid w:val="00363D8E"/>
    <w:rsid w:val="00365B10"/>
    <w:rsid w:val="003662F1"/>
    <w:rsid w:val="00366FA5"/>
    <w:rsid w:val="00367BA7"/>
    <w:rsid w:val="0037347E"/>
    <w:rsid w:val="003761C0"/>
    <w:rsid w:val="003812B2"/>
    <w:rsid w:val="00382106"/>
    <w:rsid w:val="00383CDB"/>
    <w:rsid w:val="00383D11"/>
    <w:rsid w:val="00384F08"/>
    <w:rsid w:val="003879F9"/>
    <w:rsid w:val="00392505"/>
    <w:rsid w:val="003A035E"/>
    <w:rsid w:val="003A29B9"/>
    <w:rsid w:val="003A6159"/>
    <w:rsid w:val="003B0285"/>
    <w:rsid w:val="003B756B"/>
    <w:rsid w:val="003C32BA"/>
    <w:rsid w:val="003C5EA8"/>
    <w:rsid w:val="003D7AB1"/>
    <w:rsid w:val="003E13CF"/>
    <w:rsid w:val="003F5344"/>
    <w:rsid w:val="003F7EDC"/>
    <w:rsid w:val="00401E5C"/>
    <w:rsid w:val="00404548"/>
    <w:rsid w:val="0041162E"/>
    <w:rsid w:val="00417B04"/>
    <w:rsid w:val="004219CF"/>
    <w:rsid w:val="0042786D"/>
    <w:rsid w:val="00433C62"/>
    <w:rsid w:val="00434D01"/>
    <w:rsid w:val="00443717"/>
    <w:rsid w:val="00443AB6"/>
    <w:rsid w:val="00452A70"/>
    <w:rsid w:val="0045374E"/>
    <w:rsid w:val="0045777D"/>
    <w:rsid w:val="00472EF5"/>
    <w:rsid w:val="00474AC0"/>
    <w:rsid w:val="00474CD7"/>
    <w:rsid w:val="00482154"/>
    <w:rsid w:val="0048687C"/>
    <w:rsid w:val="00494C87"/>
    <w:rsid w:val="004A31B4"/>
    <w:rsid w:val="004B20D5"/>
    <w:rsid w:val="004B64FE"/>
    <w:rsid w:val="004C1922"/>
    <w:rsid w:val="004C462F"/>
    <w:rsid w:val="004D49E9"/>
    <w:rsid w:val="004E0346"/>
    <w:rsid w:val="004F3225"/>
    <w:rsid w:val="005071DA"/>
    <w:rsid w:val="00512C02"/>
    <w:rsid w:val="00523D82"/>
    <w:rsid w:val="005248EE"/>
    <w:rsid w:val="005303BF"/>
    <w:rsid w:val="00541A00"/>
    <w:rsid w:val="005444B2"/>
    <w:rsid w:val="00552F8B"/>
    <w:rsid w:val="00561FE7"/>
    <w:rsid w:val="00573F4A"/>
    <w:rsid w:val="00575348"/>
    <w:rsid w:val="005779DE"/>
    <w:rsid w:val="00584F8C"/>
    <w:rsid w:val="005869C5"/>
    <w:rsid w:val="005A1EB8"/>
    <w:rsid w:val="005A3C81"/>
    <w:rsid w:val="005A5680"/>
    <w:rsid w:val="005A6639"/>
    <w:rsid w:val="005A6914"/>
    <w:rsid w:val="005B3FFE"/>
    <w:rsid w:val="005B57C8"/>
    <w:rsid w:val="005C0089"/>
    <w:rsid w:val="005C11C5"/>
    <w:rsid w:val="005C1519"/>
    <w:rsid w:val="005C1C4E"/>
    <w:rsid w:val="005C4A16"/>
    <w:rsid w:val="005C4B12"/>
    <w:rsid w:val="005D034F"/>
    <w:rsid w:val="005D0C28"/>
    <w:rsid w:val="005D4F24"/>
    <w:rsid w:val="005D68C6"/>
    <w:rsid w:val="005D7EE3"/>
    <w:rsid w:val="005E50DE"/>
    <w:rsid w:val="005E5FD2"/>
    <w:rsid w:val="005E6951"/>
    <w:rsid w:val="005F528A"/>
    <w:rsid w:val="005F7097"/>
    <w:rsid w:val="00600A80"/>
    <w:rsid w:val="0060364A"/>
    <w:rsid w:val="0061650D"/>
    <w:rsid w:val="00617843"/>
    <w:rsid w:val="00620F34"/>
    <w:rsid w:val="00623BCC"/>
    <w:rsid w:val="00624C1B"/>
    <w:rsid w:val="00625471"/>
    <w:rsid w:val="00627853"/>
    <w:rsid w:val="00634D0C"/>
    <w:rsid w:val="00636EA6"/>
    <w:rsid w:val="00641F50"/>
    <w:rsid w:val="006468CE"/>
    <w:rsid w:val="00652BCE"/>
    <w:rsid w:val="00652E29"/>
    <w:rsid w:val="00653617"/>
    <w:rsid w:val="00665EC7"/>
    <w:rsid w:val="006703A5"/>
    <w:rsid w:val="00670CB0"/>
    <w:rsid w:val="0067136B"/>
    <w:rsid w:val="0068618F"/>
    <w:rsid w:val="00691208"/>
    <w:rsid w:val="00693014"/>
    <w:rsid w:val="0069401B"/>
    <w:rsid w:val="006A23C4"/>
    <w:rsid w:val="006A471B"/>
    <w:rsid w:val="006A702E"/>
    <w:rsid w:val="006B7A90"/>
    <w:rsid w:val="006C2983"/>
    <w:rsid w:val="006C577B"/>
    <w:rsid w:val="006C5F38"/>
    <w:rsid w:val="006C6558"/>
    <w:rsid w:val="006D28DD"/>
    <w:rsid w:val="006D702C"/>
    <w:rsid w:val="006D7D5A"/>
    <w:rsid w:val="006E4305"/>
    <w:rsid w:val="006F5763"/>
    <w:rsid w:val="0070007D"/>
    <w:rsid w:val="007042E3"/>
    <w:rsid w:val="00704BAB"/>
    <w:rsid w:val="007104D1"/>
    <w:rsid w:val="007135A6"/>
    <w:rsid w:val="00732F32"/>
    <w:rsid w:val="00733A73"/>
    <w:rsid w:val="00734372"/>
    <w:rsid w:val="00736B6C"/>
    <w:rsid w:val="00745CFF"/>
    <w:rsid w:val="00746FF2"/>
    <w:rsid w:val="00757269"/>
    <w:rsid w:val="007604A9"/>
    <w:rsid w:val="00761133"/>
    <w:rsid w:val="00761990"/>
    <w:rsid w:val="00764E84"/>
    <w:rsid w:val="007762F8"/>
    <w:rsid w:val="00776A18"/>
    <w:rsid w:val="00783520"/>
    <w:rsid w:val="00796C6F"/>
    <w:rsid w:val="007A02D3"/>
    <w:rsid w:val="007A18B1"/>
    <w:rsid w:val="007A199A"/>
    <w:rsid w:val="007B2A39"/>
    <w:rsid w:val="007C055A"/>
    <w:rsid w:val="007C1693"/>
    <w:rsid w:val="007D0E84"/>
    <w:rsid w:val="007D681B"/>
    <w:rsid w:val="007D7A4D"/>
    <w:rsid w:val="007E1D85"/>
    <w:rsid w:val="007E702A"/>
    <w:rsid w:val="007F0992"/>
    <w:rsid w:val="007F21F9"/>
    <w:rsid w:val="00802FD5"/>
    <w:rsid w:val="008059E4"/>
    <w:rsid w:val="0081154A"/>
    <w:rsid w:val="00816510"/>
    <w:rsid w:val="00820B36"/>
    <w:rsid w:val="00826C53"/>
    <w:rsid w:val="00827BB2"/>
    <w:rsid w:val="008329DA"/>
    <w:rsid w:val="008330E7"/>
    <w:rsid w:val="008342DB"/>
    <w:rsid w:val="008353A4"/>
    <w:rsid w:val="008372C6"/>
    <w:rsid w:val="00844CE8"/>
    <w:rsid w:val="00846012"/>
    <w:rsid w:val="00847154"/>
    <w:rsid w:val="00853ED6"/>
    <w:rsid w:val="0086657B"/>
    <w:rsid w:val="00866B92"/>
    <w:rsid w:val="008832E5"/>
    <w:rsid w:val="0088648C"/>
    <w:rsid w:val="0089052F"/>
    <w:rsid w:val="00897669"/>
    <w:rsid w:val="008A63B4"/>
    <w:rsid w:val="008B0736"/>
    <w:rsid w:val="008C0181"/>
    <w:rsid w:val="008C5129"/>
    <w:rsid w:val="008C709D"/>
    <w:rsid w:val="008D4451"/>
    <w:rsid w:val="008D62B7"/>
    <w:rsid w:val="008E1C38"/>
    <w:rsid w:val="008E6895"/>
    <w:rsid w:val="00900B3C"/>
    <w:rsid w:val="00904FB5"/>
    <w:rsid w:val="009052F6"/>
    <w:rsid w:val="0090537C"/>
    <w:rsid w:val="0091136C"/>
    <w:rsid w:val="009157ED"/>
    <w:rsid w:val="00930D7D"/>
    <w:rsid w:val="00946F81"/>
    <w:rsid w:val="0095047E"/>
    <w:rsid w:val="0095181B"/>
    <w:rsid w:val="00956101"/>
    <w:rsid w:val="00956310"/>
    <w:rsid w:val="00956F99"/>
    <w:rsid w:val="00960B69"/>
    <w:rsid w:val="00962CD6"/>
    <w:rsid w:val="00967B04"/>
    <w:rsid w:val="009873F6"/>
    <w:rsid w:val="00993A60"/>
    <w:rsid w:val="0099530B"/>
    <w:rsid w:val="00996F90"/>
    <w:rsid w:val="009B014E"/>
    <w:rsid w:val="009B50E6"/>
    <w:rsid w:val="009C6DB9"/>
    <w:rsid w:val="009D0D4B"/>
    <w:rsid w:val="009D71D5"/>
    <w:rsid w:val="009E2887"/>
    <w:rsid w:val="009E30E2"/>
    <w:rsid w:val="009E3A8F"/>
    <w:rsid w:val="009E5CB9"/>
    <w:rsid w:val="009F31F2"/>
    <w:rsid w:val="009F45A5"/>
    <w:rsid w:val="009F4B3E"/>
    <w:rsid w:val="009F782C"/>
    <w:rsid w:val="00A01429"/>
    <w:rsid w:val="00A01C2E"/>
    <w:rsid w:val="00A024B4"/>
    <w:rsid w:val="00A02BB2"/>
    <w:rsid w:val="00A04052"/>
    <w:rsid w:val="00A0586F"/>
    <w:rsid w:val="00A12563"/>
    <w:rsid w:val="00A17D5A"/>
    <w:rsid w:val="00A2667C"/>
    <w:rsid w:val="00A32EE8"/>
    <w:rsid w:val="00A42C04"/>
    <w:rsid w:val="00A62262"/>
    <w:rsid w:val="00A8185B"/>
    <w:rsid w:val="00AA5E2F"/>
    <w:rsid w:val="00AA7317"/>
    <w:rsid w:val="00AC2C0B"/>
    <w:rsid w:val="00AC4905"/>
    <w:rsid w:val="00AE04DD"/>
    <w:rsid w:val="00AE7922"/>
    <w:rsid w:val="00AF29F4"/>
    <w:rsid w:val="00B01011"/>
    <w:rsid w:val="00B10B71"/>
    <w:rsid w:val="00B11878"/>
    <w:rsid w:val="00B219AF"/>
    <w:rsid w:val="00B461A2"/>
    <w:rsid w:val="00B46F30"/>
    <w:rsid w:val="00B5591E"/>
    <w:rsid w:val="00B608C1"/>
    <w:rsid w:val="00B60D3D"/>
    <w:rsid w:val="00B61D95"/>
    <w:rsid w:val="00B718F8"/>
    <w:rsid w:val="00B73B96"/>
    <w:rsid w:val="00B75663"/>
    <w:rsid w:val="00B9187F"/>
    <w:rsid w:val="00B93D08"/>
    <w:rsid w:val="00BB3050"/>
    <w:rsid w:val="00BB7831"/>
    <w:rsid w:val="00BC31BC"/>
    <w:rsid w:val="00BC6167"/>
    <w:rsid w:val="00BD36ED"/>
    <w:rsid w:val="00BE4435"/>
    <w:rsid w:val="00BE5E09"/>
    <w:rsid w:val="00BE6B71"/>
    <w:rsid w:val="00BF3DBF"/>
    <w:rsid w:val="00BF498E"/>
    <w:rsid w:val="00C07BB3"/>
    <w:rsid w:val="00C2000E"/>
    <w:rsid w:val="00C36E1B"/>
    <w:rsid w:val="00C379C9"/>
    <w:rsid w:val="00C422B8"/>
    <w:rsid w:val="00C42B41"/>
    <w:rsid w:val="00C47063"/>
    <w:rsid w:val="00C566D6"/>
    <w:rsid w:val="00C67CE8"/>
    <w:rsid w:val="00C839ED"/>
    <w:rsid w:val="00C84299"/>
    <w:rsid w:val="00C84839"/>
    <w:rsid w:val="00C92F14"/>
    <w:rsid w:val="00C9308C"/>
    <w:rsid w:val="00C97365"/>
    <w:rsid w:val="00CA73F0"/>
    <w:rsid w:val="00CC08BA"/>
    <w:rsid w:val="00CC330A"/>
    <w:rsid w:val="00CC5727"/>
    <w:rsid w:val="00CC5F8A"/>
    <w:rsid w:val="00CC7DBD"/>
    <w:rsid w:val="00CF34E4"/>
    <w:rsid w:val="00CF3849"/>
    <w:rsid w:val="00D0233C"/>
    <w:rsid w:val="00D02831"/>
    <w:rsid w:val="00D0370B"/>
    <w:rsid w:val="00D04E02"/>
    <w:rsid w:val="00D066FC"/>
    <w:rsid w:val="00D11462"/>
    <w:rsid w:val="00D14D61"/>
    <w:rsid w:val="00D22A47"/>
    <w:rsid w:val="00D275FC"/>
    <w:rsid w:val="00D34B72"/>
    <w:rsid w:val="00D3576E"/>
    <w:rsid w:val="00D4216F"/>
    <w:rsid w:val="00D43297"/>
    <w:rsid w:val="00D461BA"/>
    <w:rsid w:val="00D46B0B"/>
    <w:rsid w:val="00D514A0"/>
    <w:rsid w:val="00D55ED8"/>
    <w:rsid w:val="00D70890"/>
    <w:rsid w:val="00D70DB6"/>
    <w:rsid w:val="00D7290C"/>
    <w:rsid w:val="00D76048"/>
    <w:rsid w:val="00D7697D"/>
    <w:rsid w:val="00D93C80"/>
    <w:rsid w:val="00D96A8F"/>
    <w:rsid w:val="00DA65FB"/>
    <w:rsid w:val="00DB406A"/>
    <w:rsid w:val="00DE6685"/>
    <w:rsid w:val="00DF0B14"/>
    <w:rsid w:val="00DF11A7"/>
    <w:rsid w:val="00E21038"/>
    <w:rsid w:val="00E271CB"/>
    <w:rsid w:val="00E34FE3"/>
    <w:rsid w:val="00E47899"/>
    <w:rsid w:val="00E50ED6"/>
    <w:rsid w:val="00E55D6C"/>
    <w:rsid w:val="00E57396"/>
    <w:rsid w:val="00E81A1B"/>
    <w:rsid w:val="00E81A86"/>
    <w:rsid w:val="00E8607B"/>
    <w:rsid w:val="00E91073"/>
    <w:rsid w:val="00E91857"/>
    <w:rsid w:val="00E91F64"/>
    <w:rsid w:val="00E92767"/>
    <w:rsid w:val="00E93583"/>
    <w:rsid w:val="00EA2F86"/>
    <w:rsid w:val="00EA5824"/>
    <w:rsid w:val="00EA6D39"/>
    <w:rsid w:val="00EA7D5C"/>
    <w:rsid w:val="00EB1D97"/>
    <w:rsid w:val="00ED5465"/>
    <w:rsid w:val="00EF2A45"/>
    <w:rsid w:val="00EF4C53"/>
    <w:rsid w:val="00F006F1"/>
    <w:rsid w:val="00F01CD2"/>
    <w:rsid w:val="00F07B7B"/>
    <w:rsid w:val="00F11E04"/>
    <w:rsid w:val="00F23B95"/>
    <w:rsid w:val="00F31390"/>
    <w:rsid w:val="00F40388"/>
    <w:rsid w:val="00F60D06"/>
    <w:rsid w:val="00F63389"/>
    <w:rsid w:val="00F63557"/>
    <w:rsid w:val="00F646FC"/>
    <w:rsid w:val="00F702EE"/>
    <w:rsid w:val="00F75E2F"/>
    <w:rsid w:val="00F8747E"/>
    <w:rsid w:val="00F91952"/>
    <w:rsid w:val="00F91977"/>
    <w:rsid w:val="00F96FDD"/>
    <w:rsid w:val="00F97B57"/>
    <w:rsid w:val="00FA4F7C"/>
    <w:rsid w:val="00FB0456"/>
    <w:rsid w:val="00FB47F4"/>
    <w:rsid w:val="00FC0334"/>
    <w:rsid w:val="00FD1826"/>
    <w:rsid w:val="00FD2B12"/>
    <w:rsid w:val="00FD2B9F"/>
    <w:rsid w:val="00FE566D"/>
    <w:rsid w:val="00FF0519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1285-31E0-4D7B-A02A-0C38FD7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779B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1779B4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779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779B4"/>
    <w:rPr>
      <w:sz w:val="16"/>
      <w:szCs w:val="16"/>
      <w:lang w:eastAsia="en-US"/>
    </w:rPr>
  </w:style>
  <w:style w:type="character" w:customStyle="1" w:styleId="apple-style-span">
    <w:name w:val="apple-style-span"/>
    <w:rsid w:val="00776A18"/>
  </w:style>
  <w:style w:type="character" w:customStyle="1" w:styleId="apple-converted-space">
    <w:name w:val="apple-converted-space"/>
    <w:rsid w:val="00776A18"/>
  </w:style>
  <w:style w:type="character" w:customStyle="1" w:styleId="tlid-translation">
    <w:name w:val="tlid-translation"/>
    <w:rsid w:val="00776A1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A7CDB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2A7CDB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s10">
    <w:name w:val="s10"/>
    <w:basedOn w:val="a0"/>
    <w:rsid w:val="00E92767"/>
  </w:style>
  <w:style w:type="paragraph" w:customStyle="1" w:styleId="ListParagraph1">
    <w:name w:val="List Paragraph1"/>
    <w:basedOn w:val="a"/>
    <w:rsid w:val="00F01CD2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896C-BB9F-4CF2-B35C-6B22C3AD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8362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4</cp:revision>
  <cp:lastPrinted>2018-03-22T06:08:00Z</cp:lastPrinted>
  <dcterms:created xsi:type="dcterms:W3CDTF">2021-04-09T12:57:00Z</dcterms:created>
  <dcterms:modified xsi:type="dcterms:W3CDTF">2021-05-31T09:32:00Z</dcterms:modified>
</cp:coreProperties>
</file>